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8" w:rsidRPr="001D2864" w:rsidRDefault="001D2864" w:rsidP="001D2864">
      <w:pPr>
        <w:pStyle w:val="Default"/>
        <w:tabs>
          <w:tab w:val="left" w:pos="1276"/>
        </w:tabs>
        <w:jc w:val="center"/>
        <w:rPr>
          <w:b/>
          <w:sz w:val="32"/>
          <w:szCs w:val="32"/>
        </w:rPr>
      </w:pPr>
      <w:r w:rsidRPr="001D2864">
        <w:rPr>
          <w:b/>
          <w:sz w:val="32"/>
          <w:szCs w:val="32"/>
        </w:rPr>
        <w:t>TATVAN KIZ ANADOLU İMAM HATİP LİSESİ</w:t>
      </w:r>
      <w:r>
        <w:rPr>
          <w:b/>
          <w:sz w:val="32"/>
          <w:szCs w:val="32"/>
        </w:rPr>
        <w:t xml:space="preserve"> HİZMET ST</w:t>
      </w:r>
      <w:r w:rsidR="001C1E1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NDARTLARI</w:t>
      </w:r>
    </w:p>
    <w:tbl>
      <w:tblPr>
        <w:tblpPr w:leftFromText="141" w:rightFromText="141" w:horzAnchor="margin" w:tblpY="451"/>
        <w:tblW w:w="145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819"/>
        <w:gridCol w:w="4655"/>
        <w:gridCol w:w="4536"/>
      </w:tblGrid>
      <w:tr w:rsidR="00E312DC" w:rsidRPr="00E312DC" w:rsidTr="00E312DC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FF0000"/>
                <w:sz w:val="22"/>
                <w:szCs w:val="22"/>
              </w:rPr>
            </w:pPr>
            <w:r w:rsidRPr="00E312DC">
              <w:rPr>
                <w:b/>
                <w:bCs/>
                <w:color w:val="auto"/>
                <w:sz w:val="22"/>
                <w:szCs w:val="22"/>
              </w:rPr>
              <w:t>SIRA NO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sz w:val="22"/>
                <w:szCs w:val="22"/>
              </w:rPr>
            </w:pPr>
            <w:r w:rsidRPr="00E312DC">
              <w:rPr>
                <w:b/>
                <w:bCs/>
                <w:sz w:val="22"/>
                <w:szCs w:val="22"/>
              </w:rPr>
              <w:t xml:space="preserve">HİZMETİN ADI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sz w:val="22"/>
                <w:szCs w:val="22"/>
              </w:rPr>
            </w:pPr>
            <w:r w:rsidRPr="00E312DC">
              <w:rPr>
                <w:b/>
                <w:bCs/>
                <w:sz w:val="22"/>
                <w:szCs w:val="22"/>
              </w:rPr>
              <w:t xml:space="preserve">BAŞVURUDA İSTENEN BELGELER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sz w:val="22"/>
                <w:szCs w:val="22"/>
              </w:rPr>
            </w:pPr>
            <w:r w:rsidRPr="00E312DC">
              <w:rPr>
                <w:b/>
                <w:bCs/>
                <w:sz w:val="22"/>
                <w:szCs w:val="22"/>
              </w:rPr>
              <w:t xml:space="preserve">HİZMETİN TAMAMLANMA SÜRESİ (EN GEÇ) </w:t>
            </w:r>
          </w:p>
        </w:tc>
      </w:tr>
      <w:tr w:rsidR="001D2864" w:rsidRPr="00E312DC" w:rsidTr="00E312DC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E312DC">
            <w:pPr>
              <w:pStyle w:val="Default"/>
              <w:ind w:left="-534" w:firstLine="534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Öğrenim Belgesini veya Diplomasını Kaybedenlere </w:t>
            </w:r>
            <w:proofErr w:type="spellStart"/>
            <w:proofErr w:type="gramStart"/>
            <w:r w:rsidRPr="00E312DC">
              <w:rPr>
                <w:color w:val="auto"/>
                <w:sz w:val="22"/>
                <w:szCs w:val="22"/>
              </w:rPr>
              <w:t>Dipl</w:t>
            </w:r>
            <w:proofErr w:type="spellEnd"/>
            <w:r w:rsidR="00E312DC">
              <w:rPr>
                <w:color w:val="auto"/>
                <w:sz w:val="22"/>
                <w:szCs w:val="22"/>
              </w:rPr>
              <w:t xml:space="preserve">    Diplo</w:t>
            </w:r>
            <w:r w:rsidRPr="00E312DC">
              <w:rPr>
                <w:color w:val="auto"/>
                <w:sz w:val="22"/>
                <w:szCs w:val="22"/>
              </w:rPr>
              <w:t>ma</w:t>
            </w:r>
            <w:proofErr w:type="gramEnd"/>
            <w:r w:rsidRPr="00E312DC">
              <w:rPr>
                <w:color w:val="auto"/>
                <w:sz w:val="22"/>
                <w:szCs w:val="22"/>
              </w:rPr>
              <w:t xml:space="preserve"> Kayıt Örneğinin Verilmesi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Dilekçe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5 İŞ GÜNÜ </w:t>
            </w:r>
          </w:p>
        </w:tc>
      </w:tr>
      <w:tr w:rsidR="001D2864" w:rsidRPr="00E312DC" w:rsidTr="00E312DC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9, 10, 11 ve 12. Sınıf Öğrencilerine Yönelik Yetiştirme ve Hazırlık Kursu Açılması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Dilekçe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5 İŞ GÜNÜ </w:t>
            </w:r>
          </w:p>
        </w:tc>
      </w:tr>
      <w:tr w:rsidR="001D2864" w:rsidRPr="00E312DC" w:rsidTr="00E312D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Okul Öğrenci Ödül ve Disiplin Kurulu Kararlarına Yapılan İtirazların Bir Üst Kurula Gönderilmesi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Dilekçe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3 İŞ GÜNÜ </w:t>
            </w:r>
          </w:p>
        </w:tc>
      </w:tr>
      <w:tr w:rsidR="001D2864" w:rsidRPr="00E312DC" w:rsidTr="00E312DC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ÖSYM Adına Başvuruların Alınması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Başvuru Müracaat Formu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3 SAAT </w:t>
            </w:r>
          </w:p>
        </w:tc>
      </w:tr>
      <w:tr w:rsidR="001D2864" w:rsidRPr="00E312DC" w:rsidTr="00E312DC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Lise ve Dengi Okullarda Öğrenim Gören Öğrencilerin Nakillerinin İşleme Alınması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Dilekçe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 İŞ GÜNÜ </w:t>
            </w:r>
          </w:p>
        </w:tc>
      </w:tr>
      <w:tr w:rsidR="001D2864" w:rsidRPr="00E312DC" w:rsidTr="00E312DC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Orta Öğretim Kurumlarından Mezun Olan Öğrencilere Geçici Mezuniyet Belgesi Verilmesi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Dilekçe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30 DAKİKA </w:t>
            </w:r>
          </w:p>
        </w:tc>
      </w:tr>
      <w:tr w:rsidR="001D2864" w:rsidRPr="00E312DC" w:rsidTr="00E312DC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Bursluluk ve Parasız Yatılılık İçin Başvurusunun Alınması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1. Dilekçe </w:t>
            </w:r>
          </w:p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2. Başvuru Formu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3 İŞ GÜNÜ </w:t>
            </w:r>
          </w:p>
        </w:tc>
      </w:tr>
      <w:tr w:rsidR="001D2864" w:rsidRPr="00E312DC" w:rsidTr="00E312DC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8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Öğrenci Nakillerinde Yabancı Dil Değişikliğinin Yapılması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Dilekçe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5 İŞ GÜNÜ </w:t>
            </w:r>
          </w:p>
        </w:tc>
      </w:tr>
      <w:tr w:rsidR="001D2864" w:rsidRPr="00E312DC" w:rsidTr="00E312DC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9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Proje, Performans Çalışmaları ve Sınav Sonuçlarına İtirazın Yapılması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Dilekçe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10 İŞ GÜNÜ </w:t>
            </w:r>
          </w:p>
        </w:tc>
      </w:tr>
      <w:tr w:rsidR="001D2864" w:rsidRPr="00E312DC" w:rsidTr="00E312DC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Ders Seçimi İşlemleri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Dilekçe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15 GÜN </w:t>
            </w:r>
          </w:p>
        </w:tc>
      </w:tr>
      <w:tr w:rsidR="001D2864" w:rsidRPr="00E312DC" w:rsidTr="00E312DC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Öğrenci İzin İşlemleri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Dilekçe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15 DAKİKA </w:t>
            </w:r>
          </w:p>
        </w:tc>
      </w:tr>
      <w:tr w:rsidR="001D2864" w:rsidRPr="00E312DC" w:rsidTr="00E312DC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Yıllık, Mazeret ve Hastalık İzin işlemleri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Form Dilekçe (Personel bizzat kendi üst makamlara götürecektir)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30 DAKİKA </w:t>
            </w:r>
          </w:p>
        </w:tc>
      </w:tr>
      <w:tr w:rsidR="001D2864" w:rsidRPr="00E312DC" w:rsidTr="00E312DC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Personel göreve başlama işlemleri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1. Kararname </w:t>
            </w:r>
          </w:p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2. Personel Nakil Bildirimi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 SAAT </w:t>
            </w:r>
          </w:p>
        </w:tc>
      </w:tr>
      <w:tr w:rsidR="001D2864" w:rsidRPr="00E312DC" w:rsidTr="00E312DC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Personel nakil, ayrılma ve emeklilik işlemleri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Kararname, Nakil yazısı, Personel nakil bildirimi, Yolluk bildirimi, </w:t>
            </w:r>
          </w:p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Emeklilik işlemleri için başvuru dilekçesi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88" w:rsidRPr="00E312DC" w:rsidRDefault="009F6188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3 SAAT </w:t>
            </w:r>
          </w:p>
        </w:tc>
      </w:tr>
      <w:tr w:rsidR="001D2864" w:rsidRPr="00E312DC" w:rsidTr="00E312DC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4" w:rsidRPr="00E312DC" w:rsidRDefault="001D2864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4" w:rsidRPr="00E312DC" w:rsidRDefault="001D2864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Kayıt Kabul (Pansiyon)                              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4" w:rsidRPr="00E312DC" w:rsidRDefault="001D2864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 xml:space="preserve">1-TC Kimlik numarası 2- Diploma Tasdikname3- Sağlık </w:t>
            </w:r>
            <w:proofErr w:type="gramStart"/>
            <w:r w:rsidRPr="00E312DC">
              <w:rPr>
                <w:color w:val="auto"/>
                <w:sz w:val="22"/>
                <w:szCs w:val="22"/>
              </w:rPr>
              <w:t>raporu  4</w:t>
            </w:r>
            <w:proofErr w:type="gramEnd"/>
            <w:r w:rsidRPr="00E312DC">
              <w:rPr>
                <w:color w:val="auto"/>
                <w:sz w:val="22"/>
                <w:szCs w:val="22"/>
              </w:rPr>
              <w:t>- Aile gelir durum belgesi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64" w:rsidRPr="00E312DC" w:rsidRDefault="001D2864" w:rsidP="001D2864">
            <w:pPr>
              <w:pStyle w:val="Default"/>
              <w:rPr>
                <w:color w:val="auto"/>
                <w:sz w:val="22"/>
                <w:szCs w:val="22"/>
              </w:rPr>
            </w:pPr>
            <w:r w:rsidRPr="00E312DC">
              <w:rPr>
                <w:color w:val="auto"/>
                <w:sz w:val="22"/>
                <w:szCs w:val="22"/>
              </w:rPr>
              <w:t>1 GÜN</w:t>
            </w:r>
          </w:p>
        </w:tc>
      </w:tr>
    </w:tbl>
    <w:tbl>
      <w:tblPr>
        <w:tblW w:w="13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8"/>
        <w:gridCol w:w="4071"/>
        <w:gridCol w:w="3560"/>
        <w:gridCol w:w="146"/>
        <w:gridCol w:w="146"/>
        <w:gridCol w:w="223"/>
        <w:gridCol w:w="1058"/>
        <w:gridCol w:w="202"/>
        <w:gridCol w:w="2536"/>
      </w:tblGrid>
      <w:tr w:rsidR="001D2864" w:rsidRPr="001D2864" w:rsidTr="001D2864">
        <w:trPr>
          <w:trHeight w:val="690"/>
        </w:trPr>
        <w:tc>
          <w:tcPr>
            <w:tcW w:w="13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2DC" w:rsidRDefault="00E312DC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E312DC" w:rsidRDefault="00E312DC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E312DC" w:rsidRDefault="00E312DC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355E97" w:rsidRDefault="00355E97" w:rsidP="00E312DC">
            <w:pPr>
              <w:tabs>
                <w:tab w:val="left" w:pos="50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1D2864" w:rsidRPr="001D2864" w:rsidRDefault="001D2864" w:rsidP="00E312DC">
            <w:pPr>
              <w:tabs>
                <w:tab w:val="left" w:pos="505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 Başvuru esnasında yukarıda belirtilen belgelerin dışında belge istenmesi, eksiksiz belge ile başvuru yapılmasına rağmen hizmetin </w:t>
            </w: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belirtilen sürede tamamlanmaması veya yukarıdaki tabloda bazı hizmetlerin bulunmadığının tespiti durumunda ilk müracaat yerine ya da ikinci müracaat yerine başvurunuz.</w:t>
            </w:r>
          </w:p>
        </w:tc>
      </w:tr>
      <w:tr w:rsidR="00E312DC" w:rsidRPr="00E312DC" w:rsidTr="001D2864">
        <w:trPr>
          <w:trHeight w:val="51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 xml:space="preserve">İlk Müracaat Yeri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Okul Müdürlüğü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İkinci Müracaat Yeri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İlçe Milli Eğitim Müdürlüğü</w:t>
            </w:r>
          </w:p>
        </w:tc>
      </w:tr>
      <w:tr w:rsidR="001D2864" w:rsidRPr="001D2864" w:rsidTr="001D2864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İsim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Ahmet YILMAZ</w:t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İsim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Abdullah YÜZER</w:t>
            </w:r>
          </w:p>
        </w:tc>
      </w:tr>
      <w:tr w:rsidR="001D2864" w:rsidRPr="001D2864" w:rsidTr="001D2864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Unvan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Okul Müdürü</w:t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Unvan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İlçe Milli Eğitim Müdürü</w:t>
            </w:r>
          </w:p>
        </w:tc>
      </w:tr>
      <w:tr w:rsidR="001D2864" w:rsidRPr="001D2864" w:rsidTr="001D2864">
        <w:trPr>
          <w:trHeight w:val="43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Adres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:A</w:t>
            </w:r>
            <w:bookmarkStart w:id="0" w:name="_GoBack"/>
            <w:bookmarkEnd w:id="0"/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ydınlar Mah. Lise Cad. No:6 Tatvan</w:t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Adres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Cumhuriyet Cad. Hükümet Konağı No:206</w:t>
            </w:r>
          </w:p>
        </w:tc>
      </w:tr>
      <w:tr w:rsidR="001D2864" w:rsidRPr="001D2864" w:rsidTr="001D2864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Telefon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4348279752</w:t>
            </w:r>
            <w:proofErr w:type="gramEnd"/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Telefon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4348276500</w:t>
            </w:r>
            <w:proofErr w:type="gramEnd"/>
          </w:p>
        </w:tc>
      </w:tr>
      <w:tr w:rsidR="001D2864" w:rsidRPr="001D2864" w:rsidTr="001D2864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Faks 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4348279752</w:t>
            </w:r>
            <w:proofErr w:type="gramEnd"/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 xml:space="preserve">Faks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4348276513</w:t>
            </w:r>
            <w:proofErr w:type="gramEnd"/>
          </w:p>
        </w:tc>
      </w:tr>
      <w:tr w:rsidR="001D2864" w:rsidRPr="001D2864" w:rsidTr="001D2864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E-Posta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545454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545454"/>
                <w:lang w:eastAsia="tr-TR"/>
              </w:rPr>
              <w:t>http://tatvankizaihl.meb.k12.tr</w:t>
            </w: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E-Posta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1D2864" w:rsidP="001D2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D2864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64" w:rsidRPr="001D2864" w:rsidRDefault="00BA7088" w:rsidP="001D286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4" w:history="1">
              <w:r w:rsidR="001D2864" w:rsidRPr="00E312DC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tatvan13@meb.gov.tr</w:t>
              </w:r>
            </w:hyperlink>
          </w:p>
        </w:tc>
      </w:tr>
    </w:tbl>
    <w:p w:rsidR="009F6188" w:rsidRPr="00E312DC" w:rsidRDefault="009F6188"/>
    <w:p w:rsidR="009F6188" w:rsidRPr="001D2864" w:rsidRDefault="009F6188">
      <w:pPr>
        <w:rPr>
          <w:sz w:val="16"/>
          <w:szCs w:val="16"/>
        </w:rPr>
      </w:pPr>
    </w:p>
    <w:sectPr w:rsidR="009F6188" w:rsidRPr="001D2864" w:rsidSect="001D2864">
      <w:pgSz w:w="16838" w:h="11906" w:orient="landscape"/>
      <w:pgMar w:top="426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6188"/>
    <w:rsid w:val="001C1E17"/>
    <w:rsid w:val="001D2864"/>
    <w:rsid w:val="00355E97"/>
    <w:rsid w:val="009F6188"/>
    <w:rsid w:val="00BA7088"/>
    <w:rsid w:val="00D53B3D"/>
    <w:rsid w:val="00E3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D2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D2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van13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Merih</cp:lastModifiedBy>
  <cp:revision>5</cp:revision>
  <cp:lastPrinted>2019-11-22T06:36:00Z</cp:lastPrinted>
  <dcterms:created xsi:type="dcterms:W3CDTF">2019-11-22T06:09:00Z</dcterms:created>
  <dcterms:modified xsi:type="dcterms:W3CDTF">2019-11-22T11:10:00Z</dcterms:modified>
</cp:coreProperties>
</file>